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8586" w14:textId="5A809FDB" w:rsidR="00E2134C" w:rsidRPr="00E41763" w:rsidRDefault="00E41763" w:rsidP="00E41763">
      <w:pPr>
        <w:pStyle w:val="NormalWeb"/>
        <w:rPr>
          <w:b/>
          <w:bCs/>
          <w:color w:val="000000"/>
          <w:sz w:val="36"/>
          <w:szCs w:val="36"/>
        </w:rPr>
      </w:pPr>
      <w:r w:rsidRPr="00E41763">
        <w:rPr>
          <w:b/>
          <w:bCs/>
          <w:color w:val="000000"/>
          <w:sz w:val="36"/>
          <w:szCs w:val="36"/>
        </w:rPr>
        <w:t xml:space="preserve">AN </w:t>
      </w:r>
      <w:r w:rsidR="0082301D" w:rsidRPr="00E41763">
        <w:rPr>
          <w:b/>
          <w:bCs/>
          <w:color w:val="000000"/>
          <w:sz w:val="36"/>
          <w:szCs w:val="36"/>
        </w:rPr>
        <w:t>ORDINARY</w:t>
      </w:r>
      <w:r w:rsidR="00E2134C" w:rsidRPr="00E41763">
        <w:rPr>
          <w:b/>
          <w:bCs/>
          <w:color w:val="000000"/>
          <w:sz w:val="36"/>
          <w:szCs w:val="36"/>
        </w:rPr>
        <w:t xml:space="preserve"> MEETING OF THE PARISH COUNCIL</w:t>
      </w:r>
      <w:r w:rsidRPr="00E41763">
        <w:rPr>
          <w:b/>
          <w:bCs/>
          <w:color w:val="000000"/>
          <w:sz w:val="36"/>
          <w:szCs w:val="36"/>
        </w:rPr>
        <w:t xml:space="preserve"> </w:t>
      </w:r>
      <w:r w:rsidR="00E2134C" w:rsidRPr="00E41763">
        <w:rPr>
          <w:b/>
          <w:bCs/>
          <w:color w:val="000000"/>
          <w:sz w:val="36"/>
          <w:szCs w:val="36"/>
        </w:rPr>
        <w:t xml:space="preserve">will be held on Thursday </w:t>
      </w:r>
      <w:r w:rsidR="00B6630A">
        <w:rPr>
          <w:b/>
          <w:bCs/>
          <w:color w:val="000000"/>
          <w:sz w:val="36"/>
          <w:szCs w:val="36"/>
        </w:rPr>
        <w:t>1</w:t>
      </w:r>
      <w:r w:rsidR="00B6630A" w:rsidRPr="00B6630A">
        <w:rPr>
          <w:b/>
          <w:bCs/>
          <w:color w:val="000000"/>
          <w:sz w:val="36"/>
          <w:szCs w:val="36"/>
          <w:vertAlign w:val="superscript"/>
        </w:rPr>
        <w:t>st</w:t>
      </w:r>
      <w:r w:rsidR="00B6630A">
        <w:rPr>
          <w:b/>
          <w:bCs/>
          <w:color w:val="000000"/>
          <w:sz w:val="36"/>
          <w:szCs w:val="36"/>
        </w:rPr>
        <w:t xml:space="preserve"> July</w:t>
      </w:r>
      <w:r w:rsidR="00E2134C" w:rsidRPr="00E41763">
        <w:rPr>
          <w:b/>
          <w:bCs/>
          <w:color w:val="000000"/>
          <w:sz w:val="36"/>
          <w:szCs w:val="36"/>
        </w:rPr>
        <w:t xml:space="preserve"> 2021 at 7.00pm</w:t>
      </w:r>
      <w:r w:rsidR="007D551B" w:rsidRPr="00E41763">
        <w:rPr>
          <w:b/>
          <w:bCs/>
          <w:color w:val="000000"/>
          <w:sz w:val="36"/>
          <w:szCs w:val="36"/>
        </w:rPr>
        <w:t xml:space="preserve"> in Hilgay Village Hall</w:t>
      </w:r>
      <w:r w:rsidR="00E2134C" w:rsidRPr="00E41763">
        <w:rPr>
          <w:b/>
          <w:bCs/>
          <w:color w:val="000000"/>
          <w:sz w:val="36"/>
          <w:szCs w:val="36"/>
        </w:rPr>
        <w:t>.</w:t>
      </w:r>
      <w:r w:rsidR="007D551B" w:rsidRPr="00E41763">
        <w:rPr>
          <w:b/>
          <w:bCs/>
          <w:color w:val="000000"/>
          <w:sz w:val="36"/>
          <w:szCs w:val="36"/>
        </w:rPr>
        <w:t xml:space="preserve"> </w:t>
      </w:r>
    </w:p>
    <w:p w14:paraId="0A79879C" w14:textId="2045F5C5" w:rsidR="007D551B" w:rsidRDefault="007D551B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line with the current Coronavirus restrictions and public health advice in place at th</w:t>
      </w:r>
      <w:r w:rsidR="003C1FBB">
        <w:rPr>
          <w:color w:val="000000"/>
          <w:sz w:val="27"/>
          <w:szCs w:val="27"/>
        </w:rPr>
        <w:t>is</w:t>
      </w:r>
      <w:r>
        <w:rPr>
          <w:color w:val="000000"/>
          <w:sz w:val="27"/>
          <w:szCs w:val="27"/>
        </w:rPr>
        <w:t xml:space="preserve"> time, social distancing will be observed, masks </w:t>
      </w:r>
      <w:r w:rsidR="00746C80">
        <w:rPr>
          <w:color w:val="000000"/>
          <w:sz w:val="27"/>
          <w:szCs w:val="27"/>
        </w:rPr>
        <w:t>must</w:t>
      </w:r>
      <w:r>
        <w:rPr>
          <w:color w:val="000000"/>
          <w:sz w:val="27"/>
          <w:szCs w:val="27"/>
        </w:rPr>
        <w:t xml:space="preserve"> be </w:t>
      </w:r>
      <w:proofErr w:type="gramStart"/>
      <w:r>
        <w:rPr>
          <w:color w:val="000000"/>
          <w:sz w:val="27"/>
          <w:szCs w:val="27"/>
        </w:rPr>
        <w:t>worn</w:t>
      </w:r>
      <w:proofErr w:type="gramEnd"/>
      <w:r>
        <w:rPr>
          <w:color w:val="000000"/>
          <w:sz w:val="27"/>
          <w:szCs w:val="27"/>
        </w:rPr>
        <w:t xml:space="preserve"> and hand</w:t>
      </w:r>
      <w:r w:rsidR="00C9730B">
        <w:rPr>
          <w:color w:val="000000"/>
          <w:sz w:val="27"/>
          <w:szCs w:val="27"/>
        </w:rPr>
        <w:t xml:space="preserve"> </w:t>
      </w:r>
      <w:r w:rsidR="00FF32CD">
        <w:rPr>
          <w:color w:val="000000"/>
          <w:sz w:val="27"/>
          <w:szCs w:val="27"/>
        </w:rPr>
        <w:t>sanitisation</w:t>
      </w:r>
      <w:r>
        <w:rPr>
          <w:color w:val="000000"/>
          <w:sz w:val="27"/>
          <w:szCs w:val="27"/>
        </w:rPr>
        <w:t xml:space="preserve"> will be provided</w:t>
      </w:r>
      <w:r w:rsidR="00FF32CD">
        <w:rPr>
          <w:color w:val="000000"/>
          <w:sz w:val="27"/>
          <w:szCs w:val="27"/>
        </w:rPr>
        <w:t>.</w:t>
      </w:r>
    </w:p>
    <w:p w14:paraId="0FA1D568" w14:textId="14C27474" w:rsidR="00B93700" w:rsidRPr="00B93700" w:rsidRDefault="003C1FBB" w:rsidP="00B93700">
      <w:pPr>
        <w:rPr>
          <w:sz w:val="24"/>
          <w:szCs w:val="24"/>
        </w:rPr>
      </w:pPr>
      <w:r>
        <w:rPr>
          <w:color w:val="000000"/>
          <w:sz w:val="27"/>
          <w:szCs w:val="27"/>
        </w:rPr>
        <w:t>Currently, t</w:t>
      </w:r>
      <w:r w:rsidR="007D551B">
        <w:rPr>
          <w:color w:val="000000"/>
          <w:sz w:val="27"/>
          <w:szCs w:val="27"/>
        </w:rPr>
        <w:t xml:space="preserve">he </w:t>
      </w:r>
      <w:r w:rsidR="00746C80">
        <w:rPr>
          <w:color w:val="000000"/>
          <w:sz w:val="27"/>
          <w:szCs w:val="27"/>
        </w:rPr>
        <w:t xml:space="preserve">suggested safe </w:t>
      </w:r>
      <w:r w:rsidR="00FF32CD">
        <w:rPr>
          <w:color w:val="000000"/>
          <w:sz w:val="27"/>
          <w:szCs w:val="27"/>
        </w:rPr>
        <w:t>number</w:t>
      </w:r>
      <w:r w:rsidR="007D551B">
        <w:rPr>
          <w:color w:val="000000"/>
          <w:sz w:val="27"/>
          <w:szCs w:val="27"/>
        </w:rPr>
        <w:t xml:space="preserve"> of members of the public </w:t>
      </w:r>
      <w:r w:rsidR="00746C80">
        <w:rPr>
          <w:color w:val="000000"/>
          <w:sz w:val="27"/>
          <w:szCs w:val="27"/>
        </w:rPr>
        <w:t>permitted in the hall is 12</w:t>
      </w:r>
      <w:r>
        <w:rPr>
          <w:color w:val="000000"/>
          <w:sz w:val="27"/>
          <w:szCs w:val="27"/>
        </w:rPr>
        <w:t xml:space="preserve"> in addition to attending members of the Parish Council.  T</w:t>
      </w:r>
      <w:r w:rsidR="007D551B">
        <w:rPr>
          <w:color w:val="000000"/>
          <w:sz w:val="27"/>
          <w:szCs w:val="27"/>
        </w:rPr>
        <w:t>he permitt</w:t>
      </w:r>
      <w:r w:rsidR="00746C80">
        <w:rPr>
          <w:color w:val="000000"/>
          <w:sz w:val="27"/>
          <w:szCs w:val="27"/>
        </w:rPr>
        <w:t>ed</w:t>
      </w:r>
      <w:r w:rsidR="007D551B">
        <w:rPr>
          <w:color w:val="000000"/>
          <w:sz w:val="27"/>
          <w:szCs w:val="27"/>
        </w:rPr>
        <w:t xml:space="preserve"> number of </w:t>
      </w:r>
      <w:r w:rsidR="00746C80">
        <w:rPr>
          <w:color w:val="000000"/>
          <w:sz w:val="27"/>
          <w:szCs w:val="27"/>
        </w:rPr>
        <w:t>12</w:t>
      </w:r>
      <w:r w:rsidR="007D551B">
        <w:rPr>
          <w:color w:val="000000"/>
          <w:sz w:val="27"/>
          <w:szCs w:val="27"/>
        </w:rPr>
        <w:t xml:space="preserve"> cannot be exceeded. </w:t>
      </w:r>
      <w:r>
        <w:rPr>
          <w:color w:val="000000"/>
          <w:sz w:val="27"/>
          <w:szCs w:val="27"/>
        </w:rPr>
        <w:t xml:space="preserve">  Therefore, to avoid disappointment, </w:t>
      </w:r>
      <w:r w:rsidR="007D551B">
        <w:rPr>
          <w:color w:val="000000"/>
          <w:sz w:val="27"/>
          <w:szCs w:val="27"/>
        </w:rPr>
        <w:t>M</w:t>
      </w:r>
      <w:r w:rsidR="00746C80">
        <w:rPr>
          <w:color w:val="000000"/>
          <w:sz w:val="27"/>
          <w:szCs w:val="27"/>
        </w:rPr>
        <w:t xml:space="preserve">embers </w:t>
      </w:r>
      <w:r w:rsidR="007D551B">
        <w:rPr>
          <w:color w:val="000000"/>
          <w:sz w:val="27"/>
          <w:szCs w:val="27"/>
        </w:rPr>
        <w:t>o</w:t>
      </w:r>
      <w:r w:rsidR="00746C80">
        <w:rPr>
          <w:color w:val="000000"/>
          <w:sz w:val="27"/>
          <w:szCs w:val="27"/>
        </w:rPr>
        <w:t>f the</w:t>
      </w:r>
      <w:r w:rsidR="007D551B">
        <w:rPr>
          <w:color w:val="000000"/>
          <w:sz w:val="27"/>
          <w:szCs w:val="27"/>
        </w:rPr>
        <w:t xml:space="preserve"> P</w:t>
      </w:r>
      <w:r w:rsidR="00746C80">
        <w:rPr>
          <w:color w:val="000000"/>
          <w:sz w:val="27"/>
          <w:szCs w:val="27"/>
        </w:rPr>
        <w:t xml:space="preserve">ublic </w:t>
      </w:r>
      <w:r w:rsidR="007D551B">
        <w:rPr>
          <w:color w:val="000000"/>
          <w:sz w:val="27"/>
          <w:szCs w:val="27"/>
        </w:rPr>
        <w:t>ar</w:t>
      </w:r>
      <w:r w:rsidR="00746C80">
        <w:rPr>
          <w:color w:val="000000"/>
          <w:sz w:val="27"/>
          <w:szCs w:val="27"/>
        </w:rPr>
        <w:t xml:space="preserve">e </w:t>
      </w:r>
      <w:r w:rsidR="007D551B">
        <w:rPr>
          <w:color w:val="000000"/>
          <w:sz w:val="27"/>
          <w:szCs w:val="27"/>
        </w:rPr>
        <w:t>encour</w:t>
      </w:r>
      <w:r w:rsidR="00746C80">
        <w:rPr>
          <w:color w:val="000000"/>
          <w:sz w:val="27"/>
          <w:szCs w:val="27"/>
        </w:rPr>
        <w:t>a</w:t>
      </w:r>
      <w:r w:rsidR="007D551B">
        <w:rPr>
          <w:color w:val="000000"/>
          <w:sz w:val="27"/>
          <w:szCs w:val="27"/>
        </w:rPr>
        <w:t>ged to make written representation on issues rather th</w:t>
      </w:r>
      <w:r w:rsidR="00746C80">
        <w:rPr>
          <w:color w:val="000000"/>
          <w:sz w:val="27"/>
          <w:szCs w:val="27"/>
        </w:rPr>
        <w:t>a</w:t>
      </w:r>
      <w:r w:rsidR="007D551B">
        <w:rPr>
          <w:color w:val="000000"/>
          <w:sz w:val="27"/>
          <w:szCs w:val="27"/>
        </w:rPr>
        <w:t>n att</w:t>
      </w:r>
      <w:r w:rsidR="00746C80">
        <w:rPr>
          <w:color w:val="000000"/>
          <w:sz w:val="27"/>
          <w:szCs w:val="27"/>
        </w:rPr>
        <w:t>e</w:t>
      </w:r>
      <w:r w:rsidR="007D551B">
        <w:rPr>
          <w:color w:val="000000"/>
          <w:sz w:val="27"/>
          <w:szCs w:val="27"/>
        </w:rPr>
        <w:t>nd in person</w:t>
      </w:r>
      <w:r w:rsidR="00746C80">
        <w:rPr>
          <w:color w:val="000000"/>
          <w:sz w:val="27"/>
          <w:szCs w:val="27"/>
        </w:rPr>
        <w:t xml:space="preserve"> where possible</w:t>
      </w:r>
      <w:r>
        <w:rPr>
          <w:color w:val="000000"/>
          <w:sz w:val="27"/>
          <w:szCs w:val="27"/>
        </w:rPr>
        <w:t>, or to email or telephone the Parish Clerk to confirm their intention to attend</w:t>
      </w:r>
      <w:r w:rsidR="007D551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</w:t>
      </w:r>
    </w:p>
    <w:p w14:paraId="7F1C48F1" w14:textId="36F25A90" w:rsidR="003C1FBB" w:rsidRDefault="00C9730B" w:rsidP="00E2134C">
      <w:pPr>
        <w:pStyle w:val="NormalWeb"/>
        <w:rPr>
          <w:color w:val="000000"/>
          <w:sz w:val="27"/>
          <w:szCs w:val="27"/>
        </w:rPr>
      </w:pPr>
      <w:hyperlink r:id="rId5" w:history="1">
        <w:r w:rsidR="003C1FBB" w:rsidRPr="00DD52A0">
          <w:rPr>
            <w:rStyle w:val="Hyperlink"/>
            <w:sz w:val="27"/>
            <w:szCs w:val="27"/>
          </w:rPr>
          <w:t>Hilgayparishclerk@hotmail.co.uk</w:t>
        </w:r>
      </w:hyperlink>
      <w:r w:rsidR="003C1FBB">
        <w:rPr>
          <w:color w:val="000000"/>
          <w:sz w:val="27"/>
          <w:szCs w:val="27"/>
        </w:rPr>
        <w:t xml:space="preserve">       mobile 07706345156</w:t>
      </w:r>
    </w:p>
    <w:p w14:paraId="1CA9CF89" w14:textId="3681F0BF" w:rsidR="00E2134C" w:rsidRDefault="00E2134C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members of the Council are hereby summoned to attend for the purpose of considering and resolving upon the business to be transacted at the Meeting as set out hereunder.</w:t>
      </w:r>
    </w:p>
    <w:p w14:paraId="78E221AB" w14:textId="3C813CCD" w:rsidR="003A0F7A" w:rsidRPr="003C1FBB" w:rsidRDefault="00E2134C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Members of the public are invited to address the Council at Item </w:t>
      </w:r>
      <w:r w:rsidR="00C9730B">
        <w:rPr>
          <w:color w:val="000000"/>
          <w:sz w:val="27"/>
          <w:szCs w:val="27"/>
        </w:rPr>
        <w:t>53</w:t>
      </w:r>
      <w:r w:rsidR="00746C80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21. </w:t>
      </w:r>
    </w:p>
    <w:p w14:paraId="3769FD88" w14:textId="77777777" w:rsidR="00E2134C" w:rsidRPr="003C1FBB" w:rsidRDefault="00E2134C" w:rsidP="00E2134C">
      <w:pPr>
        <w:pStyle w:val="NormalWeb"/>
        <w:rPr>
          <w:b/>
          <w:bCs/>
          <w:color w:val="000000"/>
          <w:sz w:val="27"/>
          <w:szCs w:val="27"/>
        </w:rPr>
      </w:pPr>
      <w:r w:rsidRPr="003C1FBB">
        <w:rPr>
          <w:b/>
          <w:bCs/>
          <w:color w:val="000000"/>
          <w:sz w:val="27"/>
          <w:szCs w:val="27"/>
        </w:rPr>
        <w:t>AGENDA</w:t>
      </w:r>
    </w:p>
    <w:p w14:paraId="5641490E" w14:textId="42F99E1E" w:rsidR="00440551" w:rsidRDefault="00B6630A" w:rsidP="004405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</w:t>
      </w:r>
      <w:r w:rsidR="00E2134C">
        <w:rPr>
          <w:color w:val="000000"/>
          <w:sz w:val="27"/>
          <w:szCs w:val="27"/>
        </w:rPr>
        <w:t xml:space="preserve">/21 To </w:t>
      </w:r>
      <w:r w:rsidR="00440551">
        <w:rPr>
          <w:color w:val="000000"/>
          <w:sz w:val="27"/>
          <w:szCs w:val="27"/>
        </w:rPr>
        <w:t>receive apologies for absence</w:t>
      </w:r>
    </w:p>
    <w:p w14:paraId="3EBFD3DB" w14:textId="0644C90E" w:rsidR="00AC6121" w:rsidRDefault="00B6630A" w:rsidP="004405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</w:t>
      </w:r>
      <w:r w:rsidR="00E2134C">
        <w:rPr>
          <w:color w:val="000000"/>
          <w:sz w:val="27"/>
          <w:szCs w:val="27"/>
        </w:rPr>
        <w:t xml:space="preserve">/21 </w:t>
      </w:r>
      <w:r w:rsidR="00FF32CD">
        <w:rPr>
          <w:color w:val="000000"/>
          <w:sz w:val="27"/>
          <w:szCs w:val="27"/>
        </w:rPr>
        <w:t xml:space="preserve">To </w:t>
      </w:r>
      <w:r w:rsidR="00440551">
        <w:rPr>
          <w:color w:val="000000"/>
          <w:sz w:val="27"/>
          <w:szCs w:val="27"/>
        </w:rPr>
        <w:t>receive declarations of interest in items of the agenda and any requests for dispensation</w:t>
      </w:r>
    </w:p>
    <w:p w14:paraId="1056BD4D" w14:textId="58F25596" w:rsidR="00AC6121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</w:t>
      </w:r>
      <w:r w:rsidR="00440551">
        <w:rPr>
          <w:color w:val="000000"/>
          <w:sz w:val="27"/>
          <w:szCs w:val="27"/>
        </w:rPr>
        <w:t>/21</w:t>
      </w:r>
      <w:r w:rsidR="00440551" w:rsidRPr="00440551">
        <w:rPr>
          <w:color w:val="000000"/>
          <w:sz w:val="27"/>
          <w:szCs w:val="27"/>
        </w:rPr>
        <w:t xml:space="preserve"> </w:t>
      </w:r>
      <w:r w:rsidR="00FF32CD">
        <w:rPr>
          <w:color w:val="000000"/>
          <w:sz w:val="27"/>
          <w:szCs w:val="27"/>
        </w:rPr>
        <w:t xml:space="preserve">To </w:t>
      </w:r>
      <w:r w:rsidR="00440551">
        <w:rPr>
          <w:color w:val="000000"/>
          <w:sz w:val="27"/>
          <w:szCs w:val="27"/>
        </w:rPr>
        <w:t xml:space="preserve">approve and sign the minutes of the virtual meeting held on </w:t>
      </w:r>
      <w:r>
        <w:rPr>
          <w:color w:val="000000"/>
          <w:sz w:val="27"/>
          <w:szCs w:val="27"/>
        </w:rPr>
        <w:t>3</w:t>
      </w:r>
      <w:r w:rsidRPr="00B6630A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June</w:t>
      </w:r>
      <w:r w:rsidR="00440551">
        <w:rPr>
          <w:color w:val="000000"/>
          <w:sz w:val="27"/>
          <w:szCs w:val="27"/>
        </w:rPr>
        <w:t xml:space="preserve"> 2021</w:t>
      </w:r>
    </w:p>
    <w:p w14:paraId="1AFE26B5" w14:textId="7990BE2E" w:rsidR="00E2134C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</w:t>
      </w:r>
      <w:r w:rsidR="00440551">
        <w:rPr>
          <w:color w:val="000000"/>
          <w:sz w:val="27"/>
          <w:szCs w:val="27"/>
        </w:rPr>
        <w:t>/21</w:t>
      </w:r>
      <w:r w:rsidR="00FF32CD">
        <w:rPr>
          <w:color w:val="000000"/>
          <w:sz w:val="27"/>
          <w:szCs w:val="27"/>
        </w:rPr>
        <w:t xml:space="preserve"> An o</w:t>
      </w:r>
      <w:r w:rsidR="00440551">
        <w:rPr>
          <w:color w:val="000000"/>
          <w:sz w:val="27"/>
          <w:szCs w:val="27"/>
        </w:rPr>
        <w:t xml:space="preserve">pen forum for </w:t>
      </w:r>
      <w:r w:rsidR="00E2134C">
        <w:rPr>
          <w:color w:val="000000"/>
          <w:sz w:val="27"/>
          <w:szCs w:val="27"/>
        </w:rPr>
        <w:t>Public Participation (15 mins – 3 mins per person max)</w:t>
      </w:r>
      <w:r w:rsidR="00440551">
        <w:rPr>
          <w:color w:val="000000"/>
          <w:sz w:val="27"/>
          <w:szCs w:val="27"/>
        </w:rPr>
        <w:t>: an opportunity to hear from Members of the Public, Borough Councillors and County Councillors</w:t>
      </w:r>
    </w:p>
    <w:p w14:paraId="231FB550" w14:textId="061354AA" w:rsidR="00E2134C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</w:t>
      </w:r>
      <w:r w:rsidR="00E2134C">
        <w:rPr>
          <w:color w:val="000000"/>
          <w:sz w:val="27"/>
          <w:szCs w:val="27"/>
        </w:rPr>
        <w:t>/21 Maintenance Officers Report</w:t>
      </w:r>
    </w:p>
    <w:p w14:paraId="40C441FA" w14:textId="35456C54" w:rsidR="00BE3AAF" w:rsidRDefault="00B6630A" w:rsidP="008230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</w:t>
      </w:r>
      <w:r w:rsidR="00E2134C">
        <w:rPr>
          <w:color w:val="000000"/>
          <w:sz w:val="27"/>
          <w:szCs w:val="27"/>
        </w:rPr>
        <w:t>/21 Chairs report on progress of items not on the agenda carried forward from</w:t>
      </w:r>
      <w:r w:rsidR="00FF32CD">
        <w:rPr>
          <w:color w:val="000000"/>
          <w:sz w:val="27"/>
          <w:szCs w:val="27"/>
        </w:rPr>
        <w:t xml:space="preserve"> </w:t>
      </w:r>
      <w:r w:rsidR="00E2134C">
        <w:rPr>
          <w:color w:val="000000"/>
          <w:sz w:val="27"/>
          <w:szCs w:val="27"/>
        </w:rPr>
        <w:t>the last meeting</w:t>
      </w:r>
      <w:r>
        <w:rPr>
          <w:color w:val="000000"/>
          <w:sz w:val="27"/>
          <w:szCs w:val="27"/>
        </w:rPr>
        <w:t xml:space="preserve"> and update on progress of War Memorial restoration</w:t>
      </w:r>
    </w:p>
    <w:p w14:paraId="57467018" w14:textId="0B6D621B" w:rsidR="00E2134C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</w:t>
      </w:r>
      <w:r w:rsidR="00E2134C">
        <w:rPr>
          <w:color w:val="000000"/>
          <w:sz w:val="27"/>
          <w:szCs w:val="27"/>
        </w:rPr>
        <w:t>/21 Clerks report and correspondence</w:t>
      </w:r>
      <w:r w:rsidR="00FF32CD">
        <w:rPr>
          <w:color w:val="000000"/>
          <w:sz w:val="27"/>
          <w:szCs w:val="27"/>
        </w:rPr>
        <w:t xml:space="preserve"> </w:t>
      </w:r>
    </w:p>
    <w:p w14:paraId="78307B9B" w14:textId="40B13271" w:rsidR="00B6630A" w:rsidRDefault="00B6630A" w:rsidP="00C973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57</w:t>
      </w:r>
      <w:r w:rsidR="00440551">
        <w:rPr>
          <w:color w:val="000000"/>
          <w:sz w:val="27"/>
          <w:szCs w:val="27"/>
        </w:rPr>
        <w:t xml:space="preserve">/21 </w:t>
      </w:r>
      <w:r>
        <w:rPr>
          <w:color w:val="000000"/>
          <w:sz w:val="27"/>
          <w:szCs w:val="27"/>
        </w:rPr>
        <w:t>Proposal to install additional bin on moorings at Ten Mile Bank (Cllrs Ryan</w:t>
      </w:r>
      <w:r w:rsidR="003E3C4E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Coogan and Andy Greening)</w:t>
      </w:r>
    </w:p>
    <w:p w14:paraId="444723C2" w14:textId="5E95B9DA" w:rsidR="00E2134C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</w:t>
      </w:r>
      <w:r w:rsidR="00E2134C">
        <w:rPr>
          <w:color w:val="000000"/>
          <w:sz w:val="27"/>
          <w:szCs w:val="27"/>
        </w:rPr>
        <w:t>/21 Updates from Working Parties</w:t>
      </w:r>
    </w:p>
    <w:p w14:paraId="0FFEFE64" w14:textId="77777777" w:rsidR="00C9730B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</w:t>
      </w:r>
      <w:r w:rsidR="00E2134C">
        <w:rPr>
          <w:color w:val="000000"/>
          <w:sz w:val="27"/>
          <w:szCs w:val="27"/>
        </w:rPr>
        <w:t xml:space="preserve">/21 Planning Applications </w:t>
      </w:r>
    </w:p>
    <w:p w14:paraId="488532A6" w14:textId="05FB2D21" w:rsidR="00FF32CD" w:rsidRDefault="00E2134C" w:rsidP="00C9730B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(a) To receive results on applications </w:t>
      </w:r>
    </w:p>
    <w:p w14:paraId="3ADF4DDD" w14:textId="52942DC2" w:rsidR="00BE3AAF" w:rsidRDefault="00FF32CD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E2134C">
        <w:rPr>
          <w:color w:val="000000"/>
          <w:sz w:val="27"/>
          <w:szCs w:val="27"/>
        </w:rPr>
        <w:t>(b) To discuss any</w:t>
      </w:r>
      <w:r>
        <w:rPr>
          <w:color w:val="000000"/>
          <w:sz w:val="27"/>
          <w:szCs w:val="27"/>
        </w:rPr>
        <w:t xml:space="preserve"> </w:t>
      </w:r>
      <w:r w:rsidR="00E2134C">
        <w:rPr>
          <w:color w:val="000000"/>
          <w:sz w:val="27"/>
          <w:szCs w:val="27"/>
        </w:rPr>
        <w:t>applications received</w:t>
      </w:r>
    </w:p>
    <w:p w14:paraId="167BFE9E" w14:textId="2E206002" w:rsidR="00AF2EFF" w:rsidRDefault="00AF2EFF" w:rsidP="00B6630A">
      <w:pPr>
        <w:pStyle w:val="NormalWeb"/>
        <w:ind w:left="720"/>
        <w:rPr>
          <w:color w:val="000000"/>
          <w:sz w:val="27"/>
          <w:szCs w:val="27"/>
        </w:rPr>
      </w:pPr>
      <w:r>
        <w:t>21/01158/F Hilgay 560377 296899 Two storey rear extension and single storey side extension to dwelling Jasmine Cottage Engine Road Ten Mile Bank Downham Market Norfolk PE38 0EN</w:t>
      </w:r>
    </w:p>
    <w:p w14:paraId="178CF994" w14:textId="389981B4" w:rsidR="00716C0D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</w:t>
      </w:r>
      <w:r w:rsidR="00E2134C">
        <w:rPr>
          <w:color w:val="000000"/>
          <w:sz w:val="27"/>
          <w:szCs w:val="27"/>
        </w:rPr>
        <w:t xml:space="preserve">/21 Finance </w:t>
      </w:r>
      <w:r w:rsidR="00716C0D">
        <w:rPr>
          <w:color w:val="000000"/>
          <w:sz w:val="27"/>
          <w:szCs w:val="27"/>
        </w:rPr>
        <w:t>–</w:t>
      </w:r>
      <w:r w:rsidR="00E2134C">
        <w:rPr>
          <w:color w:val="000000"/>
          <w:sz w:val="27"/>
          <w:szCs w:val="27"/>
        </w:rPr>
        <w:t xml:space="preserve"> </w:t>
      </w:r>
    </w:p>
    <w:p w14:paraId="5708F98C" w14:textId="0FAF06E1" w:rsidR="00017D26" w:rsidRDefault="00716C0D" w:rsidP="00C9730B">
      <w:pPr>
        <w:pStyle w:val="NormalWeb"/>
        <w:ind w:left="720"/>
      </w:pPr>
      <w:r>
        <w:t xml:space="preserve">(a) </w:t>
      </w:r>
      <w:r w:rsidR="00017D26">
        <w:t xml:space="preserve"> We have put in place arrangements for effective financial management during the year, and for the preparation of the accounting statements. </w:t>
      </w:r>
    </w:p>
    <w:p w14:paraId="0E5A516B" w14:textId="3BD1EFC6" w:rsidR="00017D26" w:rsidRDefault="00017D26" w:rsidP="00C9730B">
      <w:pPr>
        <w:pStyle w:val="NormalWeb"/>
        <w:ind w:left="720"/>
      </w:pPr>
      <w:r>
        <w:t>(</w:t>
      </w:r>
      <w:r>
        <w:t>b)</w:t>
      </w:r>
      <w:r>
        <w:t xml:space="preserve"> We maintained an adequate system of internal control including measures designed to prevent and detect fraud and corruption and reviewed its effectiveness. </w:t>
      </w:r>
    </w:p>
    <w:p w14:paraId="39F23C61" w14:textId="3EC46213" w:rsidR="00017D26" w:rsidRDefault="00C9730B" w:rsidP="00C9730B">
      <w:pPr>
        <w:pStyle w:val="NormalWeb"/>
        <w:ind w:left="720"/>
      </w:pPr>
      <w:r>
        <w:t>(c)</w:t>
      </w:r>
      <w:r w:rsidR="00017D26">
        <w:t xml:space="preserve"> We took all reasonable steps to assure ourselves that there are no matters of actual or potential non-compliance with laws, regulations and Proper Practices that could have a significant financial effect on the ability of this authority to conduct its business or manage its finances.</w:t>
      </w:r>
    </w:p>
    <w:p w14:paraId="1D032C28" w14:textId="16C45104" w:rsidR="00017D26" w:rsidRDefault="00017D26" w:rsidP="00C9730B">
      <w:pPr>
        <w:pStyle w:val="NormalWeb"/>
        <w:ind w:left="720"/>
      </w:pPr>
      <w:r>
        <w:t>(d)</w:t>
      </w:r>
      <w:r>
        <w:t xml:space="preserve"> We provided proper opportunity during the year for the exercise of electors’ rights in accordance with the requirements of the Accounts and Audit Regulations. </w:t>
      </w:r>
    </w:p>
    <w:p w14:paraId="1DC1C8FC" w14:textId="406C8A63" w:rsidR="00017D26" w:rsidRDefault="00017D26" w:rsidP="00C9730B">
      <w:pPr>
        <w:pStyle w:val="NormalWeb"/>
        <w:ind w:left="720"/>
      </w:pPr>
      <w:r>
        <w:t>(e)</w:t>
      </w:r>
      <w:r>
        <w:t xml:space="preserve"> We carried out an assessment of the risks facing this Parish Meeting and took appropriate steps to manage those risks, including the introduction of internal controls and/or external insurance cover where required. </w:t>
      </w:r>
    </w:p>
    <w:p w14:paraId="2E4825D8" w14:textId="386D4621" w:rsidR="00017D26" w:rsidRDefault="00017D26" w:rsidP="00C9730B">
      <w:pPr>
        <w:pStyle w:val="NormalWeb"/>
        <w:ind w:left="720"/>
      </w:pPr>
      <w:r>
        <w:t>(f)</w:t>
      </w:r>
      <w:r>
        <w:t xml:space="preserve"> We maintained throughout the year an adequate and effective system of internal audit of the accounting records and control systems. </w:t>
      </w:r>
    </w:p>
    <w:p w14:paraId="20E08F16" w14:textId="1F4B4097" w:rsidR="00017D26" w:rsidRDefault="00017D26" w:rsidP="00C9730B">
      <w:pPr>
        <w:pStyle w:val="NormalWeb"/>
        <w:ind w:left="720"/>
      </w:pPr>
      <w:r>
        <w:t xml:space="preserve">(g) </w:t>
      </w:r>
      <w:r>
        <w:t xml:space="preserve"> We took appropriate action on all matters raised in reports from internal and external audit. </w:t>
      </w:r>
    </w:p>
    <w:p w14:paraId="61DDFAA2" w14:textId="53B53E9A" w:rsidR="00017D26" w:rsidRDefault="00017D26" w:rsidP="00C9730B">
      <w:pPr>
        <w:pStyle w:val="NormalWeb"/>
        <w:ind w:left="720"/>
      </w:pPr>
      <w:r>
        <w:t xml:space="preserve">(h) </w:t>
      </w:r>
      <w:r>
        <w:t xml:space="preserve"> We considered whether any litigation, liabilities or commitments, events or transactions, occurring either during or after the year-end, have a financial impact on this Parish Meeting and, where appropriate, have included them in the accounting statements. 3. </w:t>
      </w:r>
    </w:p>
    <w:p w14:paraId="07EE7614" w14:textId="3B99DF6E" w:rsidR="00017D26" w:rsidRDefault="00017D26" w:rsidP="00C9730B">
      <w:pPr>
        <w:pStyle w:val="NormalWeb"/>
        <w:ind w:left="720"/>
      </w:pPr>
      <w:r>
        <w:t>(i)</w:t>
      </w:r>
      <w:r w:rsidR="00716C0D">
        <w:t xml:space="preserve"> To approve the payment of accounts for </w:t>
      </w:r>
      <w:r w:rsidR="00B6630A">
        <w:rPr>
          <w:color w:val="000000"/>
          <w:sz w:val="27"/>
          <w:szCs w:val="27"/>
        </w:rPr>
        <w:t>June</w:t>
      </w:r>
      <w:r w:rsidR="00E2134C">
        <w:rPr>
          <w:color w:val="000000"/>
          <w:sz w:val="27"/>
          <w:szCs w:val="27"/>
        </w:rPr>
        <w:t xml:space="preserve"> 2021</w:t>
      </w:r>
      <w:r w:rsidR="008C1B90" w:rsidRPr="008C1B90">
        <w:rPr>
          <w:color w:val="000000"/>
          <w:sz w:val="27"/>
          <w:szCs w:val="27"/>
        </w:rPr>
        <w:t xml:space="preserve"> </w:t>
      </w:r>
    </w:p>
    <w:p w14:paraId="11776FA9" w14:textId="60F3E6E9" w:rsidR="00E2134C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</w:t>
      </w:r>
      <w:r w:rsidR="00746C80">
        <w:rPr>
          <w:color w:val="000000"/>
          <w:sz w:val="27"/>
          <w:szCs w:val="27"/>
        </w:rPr>
        <w:t>/21 To discuss any Highway’s issues and agree actions to resolve</w:t>
      </w:r>
    </w:p>
    <w:p w14:paraId="499FD056" w14:textId="419FE3DD" w:rsidR="0027261E" w:rsidRDefault="00B6630A" w:rsidP="0027261E">
      <w:pPr>
        <w:shd w:val="clear" w:color="auto" w:fill="FFFFFF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62</w:t>
      </w:r>
      <w:r w:rsidR="0082301D">
        <w:rPr>
          <w:color w:val="000000"/>
          <w:sz w:val="27"/>
          <w:szCs w:val="27"/>
        </w:rPr>
        <w:t>/21</w:t>
      </w:r>
      <w:r w:rsidR="0082301D">
        <w:rPr>
          <w:color w:val="000000"/>
          <w:sz w:val="27"/>
          <w:szCs w:val="27"/>
        </w:rPr>
        <w:tab/>
      </w:r>
      <w:r w:rsidR="0027261E" w:rsidRPr="0027261E">
        <w:rPr>
          <w:rFonts w:ascii="Calibri" w:hAnsi="Calibri" w:cs="Calibri"/>
          <w:sz w:val="28"/>
          <w:szCs w:val="28"/>
          <w:shd w:val="clear" w:color="auto" w:fill="FFFFFF"/>
        </w:rPr>
        <w:t>Hilgay Parish building improvement projects</w:t>
      </w:r>
      <w:r w:rsidR="0027261E">
        <w:rPr>
          <w:rFonts w:ascii="Calibri" w:hAnsi="Calibri" w:cs="Calibri"/>
          <w:sz w:val="28"/>
          <w:szCs w:val="28"/>
          <w:shd w:val="clear" w:color="auto" w:fill="FFFFFF"/>
        </w:rPr>
        <w:t xml:space="preserve"> (Cllr Norman Highnam)</w:t>
      </w:r>
    </w:p>
    <w:p w14:paraId="04207814" w14:textId="0B76BD88" w:rsidR="0082301D" w:rsidRDefault="0027261E" w:rsidP="0027261E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63/2</w:t>
      </w:r>
      <w:r w:rsidR="0082301D">
        <w:rPr>
          <w:color w:val="000000"/>
          <w:sz w:val="27"/>
          <w:szCs w:val="27"/>
        </w:rPr>
        <w:t>1</w:t>
      </w:r>
      <w:r w:rsidR="0082301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To discuss formulating a </w:t>
      </w:r>
      <w:proofErr w:type="gramStart"/>
      <w:r>
        <w:rPr>
          <w:color w:val="000000"/>
          <w:sz w:val="27"/>
          <w:szCs w:val="27"/>
        </w:rPr>
        <w:t>5 year</w:t>
      </w:r>
      <w:proofErr w:type="gramEnd"/>
      <w:r>
        <w:rPr>
          <w:color w:val="000000"/>
          <w:sz w:val="27"/>
          <w:szCs w:val="27"/>
        </w:rPr>
        <w:t xml:space="preserve"> plan for Hilgay Parish (Cllr Norman Highnam)</w:t>
      </w:r>
    </w:p>
    <w:p w14:paraId="6CAB4CB0" w14:textId="4F27E8CD" w:rsidR="0082301D" w:rsidRDefault="00B6630A" w:rsidP="008230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</w:t>
      </w:r>
      <w:r w:rsidR="0082301D">
        <w:rPr>
          <w:color w:val="000000"/>
          <w:sz w:val="27"/>
          <w:szCs w:val="27"/>
        </w:rPr>
        <w:t>/21 To update on Speed</w:t>
      </w:r>
      <w:r w:rsidR="00CE37AB">
        <w:rPr>
          <w:color w:val="000000"/>
          <w:sz w:val="27"/>
          <w:szCs w:val="27"/>
        </w:rPr>
        <w:t xml:space="preserve"> W</w:t>
      </w:r>
      <w:r w:rsidR="0082301D">
        <w:rPr>
          <w:color w:val="000000"/>
          <w:sz w:val="27"/>
          <w:szCs w:val="27"/>
        </w:rPr>
        <w:t>atch 2021 (Cllr Jane Hetrick)</w:t>
      </w:r>
    </w:p>
    <w:p w14:paraId="02A9E956" w14:textId="6551D495" w:rsidR="0082301D" w:rsidRDefault="00B6630A" w:rsidP="008230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</w:t>
      </w:r>
      <w:r w:rsidR="0082301D">
        <w:rPr>
          <w:color w:val="000000"/>
          <w:sz w:val="27"/>
          <w:szCs w:val="27"/>
        </w:rPr>
        <w:t xml:space="preserve">/21 </w:t>
      </w:r>
      <w:r w:rsidR="0027261E">
        <w:rPr>
          <w:color w:val="000000"/>
          <w:sz w:val="27"/>
          <w:szCs w:val="27"/>
        </w:rPr>
        <w:t>To discuss concerns about the Fairfield Garage area in Hilgay (Cllr Jane Heatrick)</w:t>
      </w:r>
    </w:p>
    <w:p w14:paraId="77E4FCD9" w14:textId="47D65EAF" w:rsidR="00C9730B" w:rsidRDefault="00B6630A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</w:t>
      </w:r>
      <w:r w:rsidR="00E2134C">
        <w:rPr>
          <w:color w:val="000000"/>
          <w:sz w:val="27"/>
          <w:szCs w:val="27"/>
        </w:rPr>
        <w:t xml:space="preserve">/21 </w:t>
      </w:r>
      <w:r w:rsidR="00C9730B">
        <w:rPr>
          <w:color w:val="000000"/>
          <w:sz w:val="27"/>
          <w:szCs w:val="27"/>
        </w:rPr>
        <w:t>To discuss the</w:t>
      </w:r>
      <w:r w:rsidR="00C9730B">
        <w:rPr>
          <w:color w:val="000000"/>
          <w:sz w:val="27"/>
          <w:szCs w:val="27"/>
        </w:rPr>
        <w:t xml:space="preserve"> handover from NCC</w:t>
      </w:r>
      <w:r w:rsidR="00C9730B">
        <w:rPr>
          <w:color w:val="000000"/>
          <w:sz w:val="27"/>
          <w:szCs w:val="27"/>
        </w:rPr>
        <w:t>,</w:t>
      </w:r>
      <w:r w:rsidR="00C9730B">
        <w:rPr>
          <w:color w:val="000000"/>
          <w:sz w:val="27"/>
          <w:szCs w:val="27"/>
        </w:rPr>
        <w:t xml:space="preserve"> of TMB playing field</w:t>
      </w:r>
      <w:r w:rsidR="00C9730B">
        <w:rPr>
          <w:color w:val="000000"/>
          <w:sz w:val="27"/>
          <w:szCs w:val="27"/>
        </w:rPr>
        <w:t>,</w:t>
      </w:r>
      <w:r w:rsidR="00C9730B">
        <w:rPr>
          <w:color w:val="000000"/>
          <w:sz w:val="27"/>
          <w:szCs w:val="27"/>
        </w:rPr>
        <w:t xml:space="preserve"> to ensure </w:t>
      </w:r>
      <w:r w:rsidR="00C9730B">
        <w:rPr>
          <w:color w:val="000000"/>
          <w:sz w:val="27"/>
          <w:szCs w:val="27"/>
        </w:rPr>
        <w:t xml:space="preserve">the </w:t>
      </w:r>
      <w:r w:rsidR="00C9730B">
        <w:rPr>
          <w:color w:val="000000"/>
          <w:sz w:val="27"/>
          <w:szCs w:val="27"/>
        </w:rPr>
        <w:t>stat</w:t>
      </w:r>
      <w:r w:rsidR="00C9730B">
        <w:rPr>
          <w:color w:val="000000"/>
          <w:sz w:val="27"/>
          <w:szCs w:val="27"/>
        </w:rPr>
        <w:t>utory</w:t>
      </w:r>
      <w:r w:rsidR="00C9730B">
        <w:rPr>
          <w:color w:val="000000"/>
          <w:sz w:val="27"/>
          <w:szCs w:val="27"/>
        </w:rPr>
        <w:t xml:space="preserve"> rights of </w:t>
      </w:r>
      <w:r w:rsidR="00C9730B">
        <w:rPr>
          <w:color w:val="000000"/>
          <w:sz w:val="27"/>
          <w:szCs w:val="27"/>
        </w:rPr>
        <w:t>the P</w:t>
      </w:r>
      <w:r w:rsidR="00C9730B">
        <w:rPr>
          <w:color w:val="000000"/>
          <w:sz w:val="27"/>
          <w:szCs w:val="27"/>
        </w:rPr>
        <w:t xml:space="preserve">arish are </w:t>
      </w:r>
      <w:r w:rsidR="00C9730B">
        <w:rPr>
          <w:color w:val="000000"/>
          <w:sz w:val="27"/>
          <w:szCs w:val="27"/>
        </w:rPr>
        <w:t>maintained (Cllr Carter)</w:t>
      </w:r>
    </w:p>
    <w:p w14:paraId="2E0354C7" w14:textId="3A638A3E" w:rsidR="00E2134C" w:rsidRDefault="00C9730B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67/21 </w:t>
      </w:r>
      <w:r w:rsidR="00E2134C">
        <w:rPr>
          <w:color w:val="000000"/>
          <w:sz w:val="27"/>
          <w:szCs w:val="27"/>
        </w:rPr>
        <w:t xml:space="preserve">To receive items for the next meeting agenda </w:t>
      </w:r>
      <w:r w:rsidR="00887CB3">
        <w:rPr>
          <w:color w:val="000000"/>
          <w:sz w:val="27"/>
          <w:szCs w:val="27"/>
        </w:rPr>
        <w:t>and agree date of next meeting</w:t>
      </w:r>
      <w:r w:rsidR="00E2134C">
        <w:rPr>
          <w:color w:val="000000"/>
          <w:sz w:val="27"/>
          <w:szCs w:val="27"/>
        </w:rPr>
        <w:t>.</w:t>
      </w:r>
    </w:p>
    <w:p w14:paraId="539F753C" w14:textId="0A89118B" w:rsidR="00887CB3" w:rsidRDefault="00887CB3" w:rsidP="00E2134C">
      <w:pPr>
        <w:pStyle w:val="NormalWeb"/>
        <w:rPr>
          <w:color w:val="000000"/>
          <w:sz w:val="27"/>
          <w:szCs w:val="27"/>
        </w:rPr>
      </w:pPr>
    </w:p>
    <w:p w14:paraId="4772C30F" w14:textId="18B1EDD1" w:rsidR="00C9730B" w:rsidRDefault="00C9730B" w:rsidP="00E2134C">
      <w:pPr>
        <w:pStyle w:val="NormalWeb"/>
        <w:rPr>
          <w:color w:val="000000"/>
          <w:sz w:val="27"/>
          <w:szCs w:val="27"/>
        </w:rPr>
      </w:pPr>
    </w:p>
    <w:p w14:paraId="7CFD3CD2" w14:textId="1A133296" w:rsidR="00C9730B" w:rsidRDefault="00C9730B" w:rsidP="00E2134C">
      <w:pPr>
        <w:pStyle w:val="NormalWeb"/>
        <w:rPr>
          <w:color w:val="000000"/>
          <w:sz w:val="27"/>
          <w:szCs w:val="27"/>
        </w:rPr>
      </w:pPr>
    </w:p>
    <w:p w14:paraId="6D88665A" w14:textId="77777777" w:rsidR="00C9730B" w:rsidRDefault="00C9730B" w:rsidP="00E2134C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14:paraId="50D81A7A" w14:textId="14E33ABB" w:rsidR="00E2134C" w:rsidRDefault="00E2134C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Signed: Diane Farrow </w:t>
      </w:r>
      <w:r w:rsidR="00440551">
        <w:rPr>
          <w:color w:val="000000"/>
          <w:sz w:val="27"/>
          <w:szCs w:val="27"/>
        </w:rPr>
        <w:t xml:space="preserve">(Hilgay with Ten Mile Bank </w:t>
      </w:r>
      <w:r>
        <w:rPr>
          <w:color w:val="000000"/>
          <w:sz w:val="27"/>
          <w:szCs w:val="27"/>
        </w:rPr>
        <w:t>Parish Clerk</w:t>
      </w:r>
      <w:r w:rsidR="00440551">
        <w:rPr>
          <w:color w:val="000000"/>
          <w:sz w:val="27"/>
          <w:szCs w:val="27"/>
        </w:rPr>
        <w:t>)</w:t>
      </w:r>
    </w:p>
    <w:p w14:paraId="0D7C9F67" w14:textId="11930DFD" w:rsidR="00E2134C" w:rsidRDefault="00E2134C" w:rsidP="00E213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Dated: </w:t>
      </w:r>
      <w:r w:rsidR="0082301D">
        <w:rPr>
          <w:color w:val="000000"/>
          <w:sz w:val="27"/>
          <w:szCs w:val="27"/>
        </w:rPr>
        <w:t>27-0</w:t>
      </w:r>
      <w:r w:rsidR="00B6630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-2021</w:t>
      </w:r>
    </w:p>
    <w:p w14:paraId="00FBE72C" w14:textId="77777777" w:rsidR="009D2A57" w:rsidRDefault="009D2A57"/>
    <w:sectPr w:rsidR="009D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7FF"/>
    <w:multiLevelType w:val="hybridMultilevel"/>
    <w:tmpl w:val="8E5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22D5"/>
    <w:multiLevelType w:val="hybridMultilevel"/>
    <w:tmpl w:val="DBD2AFF4"/>
    <w:lvl w:ilvl="0" w:tplc="741CC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C"/>
    <w:rsid w:val="00017D26"/>
    <w:rsid w:val="000C3F4E"/>
    <w:rsid w:val="000D67C1"/>
    <w:rsid w:val="001207CD"/>
    <w:rsid w:val="0027261E"/>
    <w:rsid w:val="002A1510"/>
    <w:rsid w:val="003A0F7A"/>
    <w:rsid w:val="003C1FBB"/>
    <w:rsid w:val="003E3C4E"/>
    <w:rsid w:val="00440551"/>
    <w:rsid w:val="00635182"/>
    <w:rsid w:val="00716C0D"/>
    <w:rsid w:val="00746C80"/>
    <w:rsid w:val="007D551B"/>
    <w:rsid w:val="0082301D"/>
    <w:rsid w:val="00887CB3"/>
    <w:rsid w:val="008B0E7E"/>
    <w:rsid w:val="008C1B90"/>
    <w:rsid w:val="008C7DBA"/>
    <w:rsid w:val="008F1CD2"/>
    <w:rsid w:val="009D2A57"/>
    <w:rsid w:val="00AC6121"/>
    <w:rsid w:val="00AF2EFF"/>
    <w:rsid w:val="00B6630A"/>
    <w:rsid w:val="00B77114"/>
    <w:rsid w:val="00B93700"/>
    <w:rsid w:val="00BE3AAF"/>
    <w:rsid w:val="00C9730B"/>
    <w:rsid w:val="00CE37AB"/>
    <w:rsid w:val="00E2134C"/>
    <w:rsid w:val="00E41763"/>
    <w:rsid w:val="00ED7DE9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0A2"/>
  <w15:chartTrackingRefBased/>
  <w15:docId w15:val="{F0CDC837-445A-4C97-A6F0-2A32449D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1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BB"/>
    <w:rPr>
      <w:color w:val="605E5C"/>
      <w:shd w:val="clear" w:color="auto" w:fill="E1DFDD"/>
    </w:rPr>
  </w:style>
  <w:style w:type="character" w:customStyle="1" w:styleId="mark3ajmhkfsm">
    <w:name w:val="mark3ajmhkfsm"/>
    <w:basedOn w:val="DefaultParagraphFont"/>
    <w:rsid w:val="0027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gayparish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Diane</dc:creator>
  <cp:keywords/>
  <dc:description/>
  <cp:lastModifiedBy>Farrow, Diane</cp:lastModifiedBy>
  <cp:revision>5</cp:revision>
  <dcterms:created xsi:type="dcterms:W3CDTF">2021-05-28T08:53:00Z</dcterms:created>
  <dcterms:modified xsi:type="dcterms:W3CDTF">2021-06-27T20:50:00Z</dcterms:modified>
</cp:coreProperties>
</file>